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2D08FD" w14:textId="5B843016" w:rsidR="00C34992" w:rsidRDefault="00C34992" w:rsidP="00C34992">
      <w:pPr>
        <w:spacing w:line="540" w:lineRule="exact"/>
        <w:rPr>
          <w:rFonts w:ascii="黑体" w:eastAsia="黑体" w:hAnsi="黑体" w:cs="宋体"/>
          <w:kern w:val="0"/>
          <w:szCs w:val="32"/>
        </w:rPr>
      </w:pPr>
      <w:r>
        <w:rPr>
          <w:rFonts w:ascii="黑体" w:eastAsia="黑体" w:hAnsi="黑体" w:cs="宋体" w:hint="eastAsia"/>
          <w:kern w:val="0"/>
          <w:szCs w:val="32"/>
        </w:rPr>
        <w:t>附件2</w:t>
      </w:r>
    </w:p>
    <w:p w14:paraId="27BE91D3" w14:textId="77777777" w:rsidR="00C34992" w:rsidRDefault="00C34992" w:rsidP="00C34992">
      <w:pPr>
        <w:spacing w:line="540" w:lineRule="exact"/>
        <w:jc w:val="center"/>
        <w:rPr>
          <w:rFonts w:ascii="方正小标宋简体" w:eastAsia="方正小标宋简体" w:hAnsi="宋体" w:cs="宋体"/>
          <w:kern w:val="0"/>
          <w:sz w:val="44"/>
          <w:szCs w:val="44"/>
        </w:rPr>
      </w:pPr>
    </w:p>
    <w:p w14:paraId="54ED232B" w14:textId="77777777" w:rsidR="00C34992" w:rsidRDefault="00C34992" w:rsidP="00C34992">
      <w:pPr>
        <w:spacing w:afterLines="50" w:after="156" w:line="540" w:lineRule="exact"/>
        <w:jc w:val="center"/>
        <w:rPr>
          <w:rFonts w:ascii="方正小标宋简体" w:eastAsia="方正小标宋简体" w:hAnsi="宋体" w:cs="宋体"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kern w:val="0"/>
          <w:sz w:val="44"/>
          <w:szCs w:val="44"/>
        </w:rPr>
        <w:t>广东省药品监督管理局医疗器械注册许可专家增补名单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0"/>
        <w:gridCol w:w="1116"/>
        <w:gridCol w:w="1692"/>
        <w:gridCol w:w="4080"/>
      </w:tblGrid>
      <w:tr w:rsidR="00C34992" w14:paraId="59B2188D" w14:textId="77777777" w:rsidTr="00CD360C">
        <w:trPr>
          <w:trHeight w:val="312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12" w:type="dxa"/>
              <w:left w:w="12" w:type="dxa"/>
              <w:right w:w="12" w:type="dxa"/>
            </w:tcMar>
            <w:vAlign w:val="center"/>
          </w:tcPr>
          <w:p w14:paraId="286B0875" w14:textId="77777777" w:rsidR="00C34992" w:rsidRDefault="00C34992" w:rsidP="00CD360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12" w:type="dxa"/>
              <w:left w:w="12" w:type="dxa"/>
              <w:right w:w="12" w:type="dxa"/>
            </w:tcMar>
            <w:vAlign w:val="center"/>
          </w:tcPr>
          <w:p w14:paraId="2D303032" w14:textId="77777777" w:rsidR="00C34992" w:rsidRDefault="00C34992" w:rsidP="00CD360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姓名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12" w:type="dxa"/>
              <w:left w:w="12" w:type="dxa"/>
              <w:right w:w="12" w:type="dxa"/>
            </w:tcMar>
            <w:vAlign w:val="center"/>
          </w:tcPr>
          <w:p w14:paraId="2CB5B0C7" w14:textId="77777777" w:rsidR="00C34992" w:rsidRDefault="00C34992" w:rsidP="00CD360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所学专业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12" w:type="dxa"/>
              <w:left w:w="12" w:type="dxa"/>
              <w:right w:w="12" w:type="dxa"/>
            </w:tcMar>
            <w:vAlign w:val="center"/>
          </w:tcPr>
          <w:p w14:paraId="514B8820" w14:textId="77777777" w:rsidR="00C34992" w:rsidRDefault="00C34992" w:rsidP="00CD360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工作单位</w:t>
            </w:r>
          </w:p>
        </w:tc>
      </w:tr>
      <w:tr w:rsidR="00C34992" w14:paraId="62167E53" w14:textId="77777777" w:rsidTr="00CD360C">
        <w:trPr>
          <w:trHeight w:val="288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2064CCC4" w14:textId="77777777" w:rsidR="00C34992" w:rsidRDefault="00C34992" w:rsidP="00CD360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56103220" w14:textId="77777777" w:rsidR="00C34992" w:rsidRDefault="00C34992" w:rsidP="00CD36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陈明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465FD4EF" w14:textId="77777777" w:rsidR="00C34992" w:rsidRDefault="00C34992" w:rsidP="00CD36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医用放射线设备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6578B076" w14:textId="77777777" w:rsidR="00C34992" w:rsidRDefault="00C34992" w:rsidP="00CD36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中山市人民医院</w:t>
            </w:r>
          </w:p>
        </w:tc>
      </w:tr>
      <w:tr w:rsidR="00C34992" w14:paraId="62CA3A8D" w14:textId="77777777" w:rsidTr="00CD360C">
        <w:trPr>
          <w:trHeight w:val="288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13F91FBB" w14:textId="77777777" w:rsidR="00C34992" w:rsidRDefault="00C34992" w:rsidP="00CD360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5742F9C9" w14:textId="77777777" w:rsidR="00C34992" w:rsidRDefault="00C34992" w:rsidP="00CD36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郭瑞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3F757E58" w14:textId="77777777" w:rsidR="00C34992" w:rsidRDefault="00C34992" w:rsidP="00CD36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材料物理与化学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197CC625" w14:textId="77777777" w:rsidR="00C34992" w:rsidRDefault="00C34992" w:rsidP="00CD36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暨南大学生物医学工程研究所</w:t>
            </w:r>
          </w:p>
        </w:tc>
      </w:tr>
      <w:tr w:rsidR="00C34992" w14:paraId="7A6427D4" w14:textId="77777777" w:rsidTr="00CD360C">
        <w:trPr>
          <w:trHeight w:val="288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03352D82" w14:textId="77777777" w:rsidR="00C34992" w:rsidRDefault="00C34992" w:rsidP="00CD360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2A1F987D" w14:textId="77777777" w:rsidR="00C34992" w:rsidRDefault="00C34992" w:rsidP="00CD36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胡洁泉</w:t>
            </w:r>
            <w:proofErr w:type="gramEnd"/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1929B919" w14:textId="77777777" w:rsidR="00C34992" w:rsidRDefault="00C34992" w:rsidP="00CD36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生物工程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0AEBBB6" w14:textId="77777777" w:rsidR="00C34992" w:rsidRDefault="00C34992" w:rsidP="00CD36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广东省疾病预防控制中心</w:t>
            </w:r>
          </w:p>
        </w:tc>
      </w:tr>
      <w:tr w:rsidR="00C34992" w14:paraId="6352105F" w14:textId="77777777" w:rsidTr="00CD360C">
        <w:trPr>
          <w:trHeight w:val="288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6F58F3D0" w14:textId="77777777" w:rsidR="00C34992" w:rsidRDefault="00C34992" w:rsidP="00CD360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428E5FE2" w14:textId="77777777" w:rsidR="00C34992" w:rsidRDefault="00C34992" w:rsidP="00CD36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黄志海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6B013B8A" w14:textId="77777777" w:rsidR="00C34992" w:rsidRDefault="00C34992" w:rsidP="00CD36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中药学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29560031" w14:textId="77777777" w:rsidR="00C34992" w:rsidRDefault="00C34992" w:rsidP="00CD36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广东省中医院/广东省中医药科学院</w:t>
            </w:r>
          </w:p>
        </w:tc>
      </w:tr>
      <w:tr w:rsidR="00C34992" w14:paraId="7D044F5F" w14:textId="77777777" w:rsidTr="00CD360C">
        <w:trPr>
          <w:trHeight w:val="288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5E4AEBAB" w14:textId="77777777" w:rsidR="00C34992" w:rsidRDefault="00C34992" w:rsidP="00CD360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B3FF32F" w14:textId="77777777" w:rsidR="00C34992" w:rsidRDefault="00C34992" w:rsidP="00CD36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纪轩荣</w:t>
            </w:r>
            <w:proofErr w:type="gramEnd"/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5F6139C6" w14:textId="77777777" w:rsidR="00C34992" w:rsidRDefault="00C34992" w:rsidP="00CD36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光学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2FF249C1" w14:textId="77777777" w:rsidR="00C34992" w:rsidRDefault="00C34992" w:rsidP="00CD36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广东工业大学</w:t>
            </w:r>
          </w:p>
        </w:tc>
      </w:tr>
      <w:tr w:rsidR="00C34992" w14:paraId="5A164494" w14:textId="77777777" w:rsidTr="00CD360C">
        <w:trPr>
          <w:trHeight w:val="62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2965DCAF" w14:textId="77777777" w:rsidR="00C34992" w:rsidRDefault="00C34992" w:rsidP="00CD360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43CFF213" w14:textId="77777777" w:rsidR="00C34992" w:rsidRDefault="00C34992" w:rsidP="00CD36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卢广文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1B86AE34" w14:textId="77777777" w:rsidR="00C34992" w:rsidRDefault="00C34992" w:rsidP="00CD36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控制理论与工程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18D5B891" w14:textId="77777777" w:rsidR="00C34992" w:rsidRDefault="00C34992" w:rsidP="00CD36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中国医学物理学杂志</w:t>
            </w:r>
          </w:p>
        </w:tc>
      </w:tr>
      <w:tr w:rsidR="00C34992" w14:paraId="449E0E13" w14:textId="77777777" w:rsidTr="00CD360C">
        <w:trPr>
          <w:trHeight w:val="288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2351BA8F" w14:textId="77777777" w:rsidR="00C34992" w:rsidRDefault="00C34992" w:rsidP="00CD360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116EBCCB" w14:textId="77777777" w:rsidR="00C34992" w:rsidRDefault="00C34992" w:rsidP="00CD36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齐素文</w:t>
            </w:r>
            <w:proofErr w:type="gramEnd"/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604D7E1A" w14:textId="77777777" w:rsidR="00C34992" w:rsidRDefault="00C34992" w:rsidP="00CD36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临床检验诊断学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17EB9ACB" w14:textId="77777777" w:rsidR="00C34992" w:rsidRDefault="00C34992" w:rsidP="00CD36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深圳大学</w:t>
            </w:r>
          </w:p>
        </w:tc>
      </w:tr>
      <w:tr w:rsidR="00C34992" w14:paraId="339532BF" w14:textId="77777777" w:rsidTr="00CD360C">
        <w:trPr>
          <w:trHeight w:val="288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E8ECECF" w14:textId="77777777" w:rsidR="00C34992" w:rsidRDefault="00C34992" w:rsidP="00CD360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47A0C838" w14:textId="77777777" w:rsidR="00C34992" w:rsidRDefault="00C34992" w:rsidP="00CD36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王琪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E2DF145" w14:textId="77777777" w:rsidR="00C34992" w:rsidRDefault="00C34992" w:rsidP="00CD36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中医临床基础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438DD79B" w14:textId="77777777" w:rsidR="00C34992" w:rsidRDefault="00C34992" w:rsidP="00CD36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广州中医药大学科技产业园有限公司</w:t>
            </w:r>
          </w:p>
        </w:tc>
      </w:tr>
      <w:tr w:rsidR="00C34992" w14:paraId="605F7895" w14:textId="77777777" w:rsidTr="00CD360C">
        <w:trPr>
          <w:trHeight w:val="288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DC89044" w14:textId="77777777" w:rsidR="00C34992" w:rsidRDefault="00C34992" w:rsidP="00CD360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12537A77" w14:textId="77777777" w:rsidR="00C34992" w:rsidRDefault="00C34992" w:rsidP="00CD36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王秀容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278DE127" w14:textId="77777777" w:rsidR="00C34992" w:rsidRDefault="00C34992" w:rsidP="00CD36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医用电子仪器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0903584F" w14:textId="77777777" w:rsidR="00C34992" w:rsidRDefault="00C34992" w:rsidP="00CD36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中山市第二人民医院</w:t>
            </w:r>
          </w:p>
        </w:tc>
      </w:tr>
      <w:tr w:rsidR="00C34992" w14:paraId="6DD510A3" w14:textId="77777777" w:rsidTr="00CD360C">
        <w:trPr>
          <w:trHeight w:val="288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49A1DA93" w14:textId="77777777" w:rsidR="00C34992" w:rsidRDefault="00C34992" w:rsidP="00CD360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614B0933" w14:textId="77777777" w:rsidR="00C34992" w:rsidRDefault="00C34992" w:rsidP="00CD36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肖凤霞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16ACD487" w14:textId="77777777" w:rsidR="00C34992" w:rsidRDefault="00C34992" w:rsidP="00CD36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中药学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F620133" w14:textId="77777777" w:rsidR="00C34992" w:rsidRDefault="00C34992" w:rsidP="00CD36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广州中医药大学</w:t>
            </w:r>
          </w:p>
        </w:tc>
      </w:tr>
      <w:tr w:rsidR="00C34992" w14:paraId="78FFA430" w14:textId="77777777" w:rsidTr="00CD360C">
        <w:trPr>
          <w:trHeight w:val="576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21EC3B06" w14:textId="77777777" w:rsidR="00C34992" w:rsidRDefault="00C34992" w:rsidP="00CD360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EA107C1" w14:textId="77777777" w:rsidR="00C34992" w:rsidRDefault="00C34992" w:rsidP="00CD36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杨龙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02B36842" w14:textId="77777777" w:rsidR="00C34992" w:rsidRDefault="00C34992" w:rsidP="00CD36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生物医学工程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37B36A3E" w14:textId="77777777" w:rsidR="00C34992" w:rsidRDefault="00C34992" w:rsidP="00CD36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深圳市龙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德先进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医疗器械质量技术管理研究所</w:t>
            </w:r>
          </w:p>
        </w:tc>
      </w:tr>
      <w:tr w:rsidR="00C34992" w14:paraId="132A1363" w14:textId="77777777" w:rsidTr="00CD360C">
        <w:trPr>
          <w:trHeight w:val="288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024ACA37" w14:textId="77777777" w:rsidR="00C34992" w:rsidRDefault="00C34992" w:rsidP="00CD360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0A3C4E5D" w14:textId="77777777" w:rsidR="00C34992" w:rsidRDefault="00C34992" w:rsidP="00CD36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杨思华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469709F9" w14:textId="77777777" w:rsidR="00C34992" w:rsidRDefault="00C34992" w:rsidP="00CD36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光学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2B666B2B" w14:textId="77777777" w:rsidR="00C34992" w:rsidRDefault="00C34992" w:rsidP="00CD36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华南师范大学/生物光子学研究院</w:t>
            </w:r>
          </w:p>
        </w:tc>
      </w:tr>
      <w:tr w:rsidR="00C34992" w14:paraId="49BF6D10" w14:textId="77777777" w:rsidTr="00CD360C">
        <w:trPr>
          <w:trHeight w:val="312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50366A5F" w14:textId="77777777" w:rsidR="00C34992" w:rsidRDefault="00C34992" w:rsidP="00CD360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529B9B32" w14:textId="77777777" w:rsidR="00C34992" w:rsidRDefault="00C34992" w:rsidP="00CD36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袁衡新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369DC174" w14:textId="77777777" w:rsidR="00C34992" w:rsidRDefault="00C34992" w:rsidP="00CD36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生物医学工程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5D135562" w14:textId="77777777" w:rsidR="00C34992" w:rsidRDefault="00C34992" w:rsidP="00CD36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中山大学中山医学院</w:t>
            </w:r>
          </w:p>
        </w:tc>
      </w:tr>
      <w:tr w:rsidR="00C34992" w14:paraId="2585A158" w14:textId="77777777" w:rsidTr="00CD360C">
        <w:trPr>
          <w:trHeight w:val="288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4FC7DE32" w14:textId="77777777" w:rsidR="00C34992" w:rsidRDefault="00C34992" w:rsidP="00CD360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41A406C5" w14:textId="77777777" w:rsidR="00C34992" w:rsidRDefault="00C34992" w:rsidP="00CD36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张建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4CA48EE7" w14:textId="77777777" w:rsidR="00C34992" w:rsidRDefault="00C34992" w:rsidP="00CD36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光学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600B1DDD" w14:textId="77777777" w:rsidR="00C34992" w:rsidRDefault="00C34992" w:rsidP="00CD36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广州医科大学</w:t>
            </w:r>
          </w:p>
        </w:tc>
      </w:tr>
      <w:tr w:rsidR="00C34992" w14:paraId="244C6167" w14:textId="77777777" w:rsidTr="00CD360C">
        <w:trPr>
          <w:trHeight w:val="288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128B82B1" w14:textId="77777777" w:rsidR="00C34992" w:rsidRDefault="00C34992" w:rsidP="00CD360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0D216BFD" w14:textId="77777777" w:rsidR="00C34992" w:rsidRDefault="00C34992" w:rsidP="00CD36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张新军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5638786A" w14:textId="77777777" w:rsidR="00C34992" w:rsidRDefault="00C34992" w:rsidP="00CD36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药学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4F705A7E" w14:textId="77777777" w:rsidR="00C34992" w:rsidRDefault="00C34992" w:rsidP="00CD36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深圳市萨米医疗中心</w:t>
            </w:r>
          </w:p>
        </w:tc>
      </w:tr>
      <w:tr w:rsidR="00C34992" w14:paraId="5D36219A" w14:textId="77777777" w:rsidTr="00CD360C">
        <w:trPr>
          <w:trHeight w:val="288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214166CA" w14:textId="77777777" w:rsidR="00C34992" w:rsidRDefault="00C34992" w:rsidP="00CD360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651119F7" w14:textId="77777777" w:rsidR="00C34992" w:rsidRDefault="00C34992" w:rsidP="00CD36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赵庆贺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5C1DF69D" w14:textId="77777777" w:rsidR="00C34992" w:rsidRDefault="00C34992" w:rsidP="00CD36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高分子材料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048AD5BB" w14:textId="77777777" w:rsidR="00C34992" w:rsidRDefault="00C34992" w:rsidP="00CD36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中国中医科学院中药研究所</w:t>
            </w:r>
          </w:p>
        </w:tc>
      </w:tr>
      <w:tr w:rsidR="00C34992" w14:paraId="2847D76B" w14:textId="77777777" w:rsidTr="00CD360C">
        <w:trPr>
          <w:trHeight w:val="288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00B3F368" w14:textId="77777777" w:rsidR="00C34992" w:rsidRDefault="00C34992" w:rsidP="00CD360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128D83D2" w14:textId="77777777" w:rsidR="00C34992" w:rsidRDefault="00C34992" w:rsidP="00CD36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钟磊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5A06DB1E" w14:textId="77777777" w:rsidR="00C34992" w:rsidRDefault="00C34992" w:rsidP="00CD36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生物医学工程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5410EC58" w14:textId="77777777" w:rsidR="00C34992" w:rsidRDefault="00C34992" w:rsidP="00CD36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深圳市残疾人综合服务中心</w:t>
            </w:r>
          </w:p>
        </w:tc>
      </w:tr>
    </w:tbl>
    <w:p w14:paraId="671FE97A" w14:textId="32927604" w:rsidR="00C34992" w:rsidRDefault="00C34992" w:rsidP="00C34992">
      <w:pPr>
        <w:spacing w:afterLines="50" w:after="156" w:line="540" w:lineRule="exact"/>
        <w:jc w:val="center"/>
        <w:rPr>
          <w:rFonts w:ascii="方正小标宋简体" w:eastAsia="方正小标宋简体" w:hAnsi="宋体" w:cs="宋体"/>
          <w:kern w:val="0"/>
          <w:sz w:val="44"/>
          <w:szCs w:val="44"/>
        </w:rPr>
      </w:pPr>
    </w:p>
    <w:sectPr w:rsidR="00C34992">
      <w:foot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564CD0" w14:textId="77777777" w:rsidR="00E42AF7" w:rsidRDefault="00E42AF7" w:rsidP="00C34992">
      <w:r>
        <w:separator/>
      </w:r>
    </w:p>
  </w:endnote>
  <w:endnote w:type="continuationSeparator" w:id="0">
    <w:p w14:paraId="26B48DAC" w14:textId="77777777" w:rsidR="00E42AF7" w:rsidRDefault="00E42AF7" w:rsidP="00C34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7A"/>
    <w:family w:val="script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EA29C2" w14:textId="77777777" w:rsidR="003611F3" w:rsidRDefault="00DB11D4">
    <w:pPr>
      <w:pStyle w:val="a5"/>
      <w:framePr w:wrap="around" w:vAnchor="text" w:hAnchor="margin" w:xAlign="outside" w:y="1"/>
      <w:tabs>
        <w:tab w:val="center" w:pos="4153"/>
        <w:tab w:val="right" w:pos="8306"/>
      </w:tabs>
      <w:ind w:leftChars="100" w:left="320" w:rightChars="100" w:right="320"/>
      <w:rPr>
        <w:rStyle w:val="a7"/>
        <w:rFonts w:ascii="宋体" w:hAnsi="宋体"/>
        <w:sz w:val="28"/>
        <w:szCs w:val="28"/>
      </w:rPr>
    </w:pPr>
    <w:r>
      <w:rPr>
        <w:rStyle w:val="a7"/>
        <w:rFonts w:ascii="宋体" w:hAnsi="宋体" w:hint="eastAsia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Style w:val="a7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a7"/>
        <w:rFonts w:ascii="宋体" w:hAnsi="宋体"/>
        <w:sz w:val="28"/>
        <w:szCs w:val="28"/>
      </w:rPr>
      <w:t>2</w:t>
    </w:r>
    <w:r>
      <w:rPr>
        <w:rFonts w:ascii="宋体" w:hAnsi="宋体"/>
        <w:sz w:val="28"/>
        <w:szCs w:val="28"/>
      </w:rPr>
      <w:fldChar w:fldCharType="end"/>
    </w:r>
    <w:r>
      <w:rPr>
        <w:rStyle w:val="a7"/>
        <w:rFonts w:ascii="宋体" w:hAnsi="宋体" w:hint="eastAsia"/>
        <w:sz w:val="28"/>
        <w:szCs w:val="28"/>
      </w:rPr>
      <w:t xml:space="preserve"> —</w:t>
    </w:r>
  </w:p>
  <w:p w14:paraId="3250B90A" w14:textId="77777777" w:rsidR="003611F3" w:rsidRDefault="003611F3">
    <w:pPr>
      <w:pStyle w:val="a5"/>
      <w:tabs>
        <w:tab w:val="center" w:pos="4153"/>
        <w:tab w:val="right" w:pos="8306"/>
      </w:tabs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137C77" w14:textId="77777777" w:rsidR="00E42AF7" w:rsidRDefault="00E42AF7" w:rsidP="00C34992">
      <w:r>
        <w:separator/>
      </w:r>
    </w:p>
  </w:footnote>
  <w:footnote w:type="continuationSeparator" w:id="0">
    <w:p w14:paraId="7D06F0D4" w14:textId="77777777" w:rsidR="00E42AF7" w:rsidRDefault="00E42AF7" w:rsidP="00C349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2D1"/>
    <w:rsid w:val="000C6451"/>
    <w:rsid w:val="000D65A2"/>
    <w:rsid w:val="001812D1"/>
    <w:rsid w:val="002A6BD6"/>
    <w:rsid w:val="003320D2"/>
    <w:rsid w:val="003611F3"/>
    <w:rsid w:val="00744DAF"/>
    <w:rsid w:val="007729DF"/>
    <w:rsid w:val="0082442B"/>
    <w:rsid w:val="00877DD2"/>
    <w:rsid w:val="008E309A"/>
    <w:rsid w:val="00907FEC"/>
    <w:rsid w:val="009610D8"/>
    <w:rsid w:val="009D40E1"/>
    <w:rsid w:val="00B66DEA"/>
    <w:rsid w:val="00C34992"/>
    <w:rsid w:val="00CD6DDA"/>
    <w:rsid w:val="00D40443"/>
    <w:rsid w:val="00DB11D4"/>
    <w:rsid w:val="00DC782E"/>
    <w:rsid w:val="00E42AF7"/>
    <w:rsid w:val="00E47A39"/>
    <w:rsid w:val="00EC5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BE24B0"/>
  <w15:chartTrackingRefBased/>
  <w15:docId w15:val="{0B13A19C-87AA-442D-B1EC-1A5CA4F12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4992"/>
    <w:pPr>
      <w:widowControl w:val="0"/>
      <w:spacing w:after="0" w:line="240" w:lineRule="auto"/>
      <w:jc w:val="both"/>
    </w:pPr>
    <w:rPr>
      <w:rFonts w:ascii="Times New Roman" w:eastAsia="仿宋" w:hAnsi="Times New Roman" w:cs="Times New Roman"/>
      <w:kern w:val="2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4992"/>
    <w:pPr>
      <w:widowControl/>
      <w:tabs>
        <w:tab w:val="center" w:pos="4320"/>
        <w:tab w:val="right" w:pos="8640"/>
      </w:tabs>
      <w:jc w:val="left"/>
    </w:pPr>
    <w:rPr>
      <w:rFonts w:asciiTheme="minorHAnsi" w:eastAsiaTheme="minorEastAsia" w:hAnsiTheme="minorHAnsi" w:cstheme="minorBidi"/>
      <w:kern w:val="0"/>
      <w:sz w:val="22"/>
      <w:szCs w:val="22"/>
      <w:lang w:val="fr-FR"/>
    </w:rPr>
  </w:style>
  <w:style w:type="character" w:customStyle="1" w:styleId="a4">
    <w:name w:val="页眉 字符"/>
    <w:basedOn w:val="a0"/>
    <w:link w:val="a3"/>
    <w:uiPriority w:val="99"/>
    <w:rsid w:val="00C34992"/>
    <w:rPr>
      <w:lang w:val="fr-FR"/>
    </w:rPr>
  </w:style>
  <w:style w:type="paragraph" w:styleId="a5">
    <w:name w:val="footer"/>
    <w:basedOn w:val="a"/>
    <w:link w:val="a6"/>
    <w:unhideWhenUsed/>
    <w:rsid w:val="00C34992"/>
    <w:pPr>
      <w:widowControl/>
      <w:tabs>
        <w:tab w:val="center" w:pos="4320"/>
        <w:tab w:val="right" w:pos="8640"/>
      </w:tabs>
      <w:jc w:val="left"/>
    </w:pPr>
    <w:rPr>
      <w:rFonts w:asciiTheme="minorHAnsi" w:eastAsiaTheme="minorEastAsia" w:hAnsiTheme="minorHAnsi" w:cstheme="minorBidi"/>
      <w:kern w:val="0"/>
      <w:sz w:val="22"/>
      <w:szCs w:val="22"/>
      <w:lang w:val="fr-FR"/>
    </w:rPr>
  </w:style>
  <w:style w:type="character" w:customStyle="1" w:styleId="a6">
    <w:name w:val="页脚 字符"/>
    <w:basedOn w:val="a0"/>
    <w:link w:val="a5"/>
    <w:uiPriority w:val="99"/>
    <w:rsid w:val="00C34992"/>
    <w:rPr>
      <w:lang w:val="fr-FR"/>
    </w:rPr>
  </w:style>
  <w:style w:type="character" w:styleId="a7">
    <w:name w:val="page number"/>
    <w:basedOn w:val="a0"/>
    <w:rsid w:val="00C34992"/>
    <w:rPr>
      <w:rFonts w:ascii="Calibri" w:eastAsia="宋体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陈朝崴</dc:creator>
  <cp:keywords/>
  <dc:description/>
  <cp:lastModifiedBy>陈朝崴</cp:lastModifiedBy>
  <cp:revision>4</cp:revision>
  <dcterms:created xsi:type="dcterms:W3CDTF">2020-04-16T10:46:00Z</dcterms:created>
  <dcterms:modified xsi:type="dcterms:W3CDTF">2020-04-16T10:49:00Z</dcterms:modified>
</cp:coreProperties>
</file>