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FE21E" w14:textId="77777777" w:rsidR="00A146A0" w:rsidRDefault="00A146A0" w:rsidP="00A146A0">
      <w:pPr>
        <w:widowControl/>
        <w:spacing w:line="480" w:lineRule="atLeast"/>
        <w:rPr>
          <w:rFonts w:ascii="黑体" w:eastAsia="黑体" w:hAnsi="黑体" w:cs="黑体" w:hint="eastAsia"/>
        </w:rPr>
      </w:pPr>
      <w:bookmarkStart w:id="0" w:name="_GoBack"/>
      <w:r>
        <w:rPr>
          <w:rFonts w:ascii="黑体" w:eastAsia="黑体" w:hAnsi="黑体" w:cs="黑体" w:hint="eastAsia"/>
        </w:rPr>
        <w:t>附件1</w:t>
      </w:r>
    </w:p>
    <w:p w14:paraId="3C8281F3" w14:textId="77777777" w:rsidR="00A146A0" w:rsidRDefault="00A146A0" w:rsidP="00A146A0">
      <w:pPr>
        <w:spacing w:line="560" w:lineRule="exact"/>
        <w:ind w:firstLineChars="200" w:firstLine="624"/>
        <w:rPr>
          <w:rFonts w:ascii="仿宋" w:hAnsi="仿宋" w:cs="仿宋" w:hint="eastAsia"/>
          <w:szCs w:val="32"/>
        </w:rPr>
      </w:pPr>
    </w:p>
    <w:p w14:paraId="75C0143A" w14:textId="77777777" w:rsidR="00A146A0" w:rsidRDefault="00A146A0" w:rsidP="00A146A0">
      <w:pPr>
        <w:adjustRightInd w:val="0"/>
        <w:snapToGrid w:val="0"/>
        <w:jc w:val="center"/>
        <w:rPr>
          <w:rFonts w:ascii="方正小标宋简体" w:eastAsia="方正小标宋简体" w:hint="eastAsia"/>
          <w:sz w:val="36"/>
          <w:szCs w:val="16"/>
        </w:rPr>
      </w:pPr>
      <w:r>
        <w:rPr>
          <w:rFonts w:ascii="方正小标宋简体" w:eastAsia="方正小标宋简体" w:hint="eastAsia"/>
          <w:sz w:val="36"/>
          <w:szCs w:val="16"/>
        </w:rPr>
        <w:t>广东省第二类医疗器械应急产品目录</w:t>
      </w:r>
      <w:bookmarkEnd w:id="0"/>
    </w:p>
    <w:p w14:paraId="64D4E3D0" w14:textId="77777777" w:rsidR="00A146A0" w:rsidRDefault="00A146A0" w:rsidP="00A146A0">
      <w:pPr>
        <w:spacing w:line="560" w:lineRule="exact"/>
        <w:ind w:firstLineChars="200" w:firstLine="624"/>
        <w:rPr>
          <w:rFonts w:ascii="仿宋" w:hAnsi="仿宋" w:cs="仿宋" w:hint="eastAsia"/>
          <w:szCs w:val="32"/>
        </w:rPr>
      </w:pPr>
    </w:p>
    <w:tbl>
      <w:tblPr>
        <w:tblStyle w:val="a8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7"/>
        <w:gridCol w:w="6675"/>
      </w:tblGrid>
      <w:tr w:rsidR="00A146A0" w14:paraId="7ABE8A80" w14:textId="77777777" w:rsidTr="00490FC5">
        <w:trPr>
          <w:trHeight w:val="320"/>
          <w:jc w:val="center"/>
        </w:trPr>
        <w:tc>
          <w:tcPr>
            <w:tcW w:w="577" w:type="dxa"/>
            <w:vAlign w:val="center"/>
          </w:tcPr>
          <w:p w14:paraId="56348E62" w14:textId="77777777" w:rsidR="00A146A0" w:rsidRDefault="00A146A0" w:rsidP="00490F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675" w:type="dxa"/>
            <w:vAlign w:val="center"/>
          </w:tcPr>
          <w:p w14:paraId="39472E0D" w14:textId="77777777" w:rsidR="00A146A0" w:rsidRDefault="00A146A0" w:rsidP="00490FC5">
            <w:pPr>
              <w:widowControl/>
              <w:adjustRightInd w:val="0"/>
              <w:snapToGrid w:val="0"/>
              <w:ind w:firstLineChars="200" w:firstLine="544"/>
              <w:textAlignment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06-01-11携带式X射线机</w:t>
            </w:r>
          </w:p>
        </w:tc>
      </w:tr>
      <w:tr w:rsidR="00A146A0" w14:paraId="4C2F7DFB" w14:textId="77777777" w:rsidTr="00490FC5">
        <w:trPr>
          <w:trHeight w:val="320"/>
          <w:jc w:val="center"/>
        </w:trPr>
        <w:tc>
          <w:tcPr>
            <w:tcW w:w="577" w:type="dxa"/>
            <w:vAlign w:val="center"/>
          </w:tcPr>
          <w:p w14:paraId="7AD45246" w14:textId="77777777" w:rsidR="00A146A0" w:rsidRDefault="00A146A0" w:rsidP="00490F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6675" w:type="dxa"/>
            <w:vAlign w:val="center"/>
          </w:tcPr>
          <w:p w14:paraId="3E653859" w14:textId="77777777" w:rsidR="00A146A0" w:rsidRDefault="00A146A0" w:rsidP="00490FC5">
            <w:pPr>
              <w:widowControl/>
              <w:adjustRightInd w:val="0"/>
              <w:snapToGrid w:val="0"/>
              <w:ind w:firstLineChars="200" w:firstLine="544"/>
              <w:textAlignment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06-13-01红外热像仪</w:t>
            </w:r>
          </w:p>
        </w:tc>
      </w:tr>
      <w:tr w:rsidR="00A146A0" w14:paraId="0136A8E3" w14:textId="77777777" w:rsidTr="00490FC5">
        <w:trPr>
          <w:trHeight w:val="320"/>
          <w:jc w:val="center"/>
        </w:trPr>
        <w:tc>
          <w:tcPr>
            <w:tcW w:w="577" w:type="dxa"/>
            <w:vAlign w:val="center"/>
          </w:tcPr>
          <w:p w14:paraId="5500E33E" w14:textId="77777777" w:rsidR="00A146A0" w:rsidRDefault="00A146A0" w:rsidP="00490F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675" w:type="dxa"/>
            <w:vAlign w:val="center"/>
          </w:tcPr>
          <w:p w14:paraId="1E1AB24B" w14:textId="77777777" w:rsidR="00A146A0" w:rsidRDefault="00A146A0" w:rsidP="00490FC5">
            <w:pPr>
              <w:widowControl/>
              <w:adjustRightInd w:val="0"/>
              <w:snapToGrid w:val="0"/>
              <w:ind w:firstLineChars="200" w:firstLine="544"/>
              <w:textAlignment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07-01-02电子听诊器</w:t>
            </w:r>
          </w:p>
        </w:tc>
      </w:tr>
      <w:tr w:rsidR="00A146A0" w14:paraId="26F10B0A" w14:textId="77777777" w:rsidTr="00490FC5">
        <w:trPr>
          <w:trHeight w:val="320"/>
          <w:jc w:val="center"/>
        </w:trPr>
        <w:tc>
          <w:tcPr>
            <w:tcW w:w="577" w:type="dxa"/>
            <w:vAlign w:val="center"/>
          </w:tcPr>
          <w:p w14:paraId="28F9C470" w14:textId="77777777" w:rsidR="00A146A0" w:rsidRDefault="00A146A0" w:rsidP="00490F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675" w:type="dxa"/>
            <w:vAlign w:val="center"/>
          </w:tcPr>
          <w:p w14:paraId="10F1CA78" w14:textId="77777777" w:rsidR="00A146A0" w:rsidRDefault="00A146A0" w:rsidP="00490FC5">
            <w:pPr>
              <w:widowControl/>
              <w:adjustRightInd w:val="0"/>
              <w:snapToGrid w:val="0"/>
              <w:ind w:firstLineChars="200" w:firstLine="544"/>
              <w:textAlignment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07-03-04体温测量设备</w:t>
            </w:r>
          </w:p>
        </w:tc>
      </w:tr>
      <w:tr w:rsidR="00A146A0" w14:paraId="0E8F68A2" w14:textId="77777777" w:rsidTr="00490FC5">
        <w:trPr>
          <w:trHeight w:val="320"/>
          <w:jc w:val="center"/>
        </w:trPr>
        <w:tc>
          <w:tcPr>
            <w:tcW w:w="577" w:type="dxa"/>
            <w:vAlign w:val="center"/>
          </w:tcPr>
          <w:p w14:paraId="08414BA0" w14:textId="77777777" w:rsidR="00A146A0" w:rsidRDefault="00A146A0" w:rsidP="00490F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675" w:type="dxa"/>
            <w:vAlign w:val="center"/>
          </w:tcPr>
          <w:p w14:paraId="4BFEF1CF" w14:textId="77777777" w:rsidR="00A146A0" w:rsidRDefault="00A146A0" w:rsidP="00490FC5">
            <w:pPr>
              <w:widowControl/>
              <w:adjustRightInd w:val="0"/>
              <w:snapToGrid w:val="0"/>
              <w:ind w:firstLineChars="200" w:firstLine="544"/>
              <w:textAlignment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07-03-05脉搏血氧测量设备</w:t>
            </w:r>
          </w:p>
        </w:tc>
      </w:tr>
      <w:tr w:rsidR="00A146A0" w14:paraId="226CB1A0" w14:textId="77777777" w:rsidTr="00490FC5">
        <w:trPr>
          <w:trHeight w:val="320"/>
          <w:jc w:val="center"/>
        </w:trPr>
        <w:tc>
          <w:tcPr>
            <w:tcW w:w="577" w:type="dxa"/>
            <w:vAlign w:val="center"/>
          </w:tcPr>
          <w:p w14:paraId="2EADC327" w14:textId="77777777" w:rsidR="00A146A0" w:rsidRDefault="00A146A0" w:rsidP="00490F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6675" w:type="dxa"/>
            <w:vAlign w:val="center"/>
          </w:tcPr>
          <w:p w14:paraId="5B2480C3" w14:textId="77777777" w:rsidR="00A146A0" w:rsidRDefault="00A146A0" w:rsidP="00490FC5">
            <w:pPr>
              <w:widowControl/>
              <w:adjustRightInd w:val="0"/>
              <w:snapToGrid w:val="0"/>
              <w:ind w:firstLineChars="200" w:firstLine="544"/>
              <w:textAlignment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08-04医用制氧设备</w:t>
            </w:r>
          </w:p>
        </w:tc>
      </w:tr>
      <w:tr w:rsidR="00A146A0" w14:paraId="346B6CBE" w14:textId="77777777" w:rsidTr="00490FC5">
        <w:trPr>
          <w:trHeight w:val="320"/>
          <w:jc w:val="center"/>
        </w:trPr>
        <w:tc>
          <w:tcPr>
            <w:tcW w:w="577" w:type="dxa"/>
            <w:vAlign w:val="center"/>
          </w:tcPr>
          <w:p w14:paraId="3EE71979" w14:textId="77777777" w:rsidR="00A146A0" w:rsidRDefault="00A146A0" w:rsidP="00490F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6675" w:type="dxa"/>
            <w:vAlign w:val="center"/>
          </w:tcPr>
          <w:p w14:paraId="42C90256" w14:textId="77777777" w:rsidR="00A146A0" w:rsidRDefault="00A146A0" w:rsidP="00490FC5">
            <w:pPr>
              <w:widowControl/>
              <w:adjustRightInd w:val="0"/>
              <w:snapToGrid w:val="0"/>
              <w:ind w:firstLineChars="200" w:firstLine="544"/>
              <w:textAlignment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08-05呼吸、麻醉、急救设备辅助装置</w:t>
            </w:r>
          </w:p>
        </w:tc>
      </w:tr>
      <w:tr w:rsidR="00A146A0" w14:paraId="2C7ABB08" w14:textId="77777777" w:rsidTr="00490FC5">
        <w:trPr>
          <w:trHeight w:val="320"/>
          <w:jc w:val="center"/>
        </w:trPr>
        <w:tc>
          <w:tcPr>
            <w:tcW w:w="577" w:type="dxa"/>
            <w:vAlign w:val="center"/>
          </w:tcPr>
          <w:p w14:paraId="18378427" w14:textId="77777777" w:rsidR="00A146A0" w:rsidRDefault="00A146A0" w:rsidP="00490F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6675" w:type="dxa"/>
            <w:vAlign w:val="center"/>
          </w:tcPr>
          <w:p w14:paraId="24D57874" w14:textId="77777777" w:rsidR="00A146A0" w:rsidRDefault="00A146A0" w:rsidP="00490FC5">
            <w:pPr>
              <w:widowControl/>
              <w:adjustRightInd w:val="0"/>
              <w:snapToGrid w:val="0"/>
              <w:ind w:firstLineChars="200" w:firstLine="544"/>
              <w:textAlignment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14-02血管内输液器械</w:t>
            </w:r>
          </w:p>
        </w:tc>
      </w:tr>
      <w:tr w:rsidR="00A146A0" w14:paraId="5BCC23FB" w14:textId="77777777" w:rsidTr="00490FC5">
        <w:trPr>
          <w:trHeight w:val="320"/>
          <w:jc w:val="center"/>
        </w:trPr>
        <w:tc>
          <w:tcPr>
            <w:tcW w:w="577" w:type="dxa"/>
            <w:vAlign w:val="center"/>
          </w:tcPr>
          <w:p w14:paraId="7B65E0EB" w14:textId="77777777" w:rsidR="00A146A0" w:rsidRDefault="00A146A0" w:rsidP="00490F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6675" w:type="dxa"/>
            <w:vAlign w:val="center"/>
          </w:tcPr>
          <w:p w14:paraId="0E728E5C" w14:textId="77777777" w:rsidR="00A146A0" w:rsidRDefault="00A146A0" w:rsidP="00490FC5">
            <w:pPr>
              <w:widowControl/>
              <w:adjustRightInd w:val="0"/>
              <w:snapToGrid w:val="0"/>
              <w:ind w:firstLineChars="200" w:firstLine="544"/>
              <w:textAlignment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14-13手术室感染控制用品</w:t>
            </w:r>
          </w:p>
        </w:tc>
      </w:tr>
      <w:tr w:rsidR="00A146A0" w14:paraId="5B76B852" w14:textId="77777777" w:rsidTr="00490FC5">
        <w:trPr>
          <w:trHeight w:val="320"/>
          <w:jc w:val="center"/>
        </w:trPr>
        <w:tc>
          <w:tcPr>
            <w:tcW w:w="577" w:type="dxa"/>
            <w:vAlign w:val="center"/>
          </w:tcPr>
          <w:p w14:paraId="418D35BE" w14:textId="77777777" w:rsidR="00A146A0" w:rsidRDefault="00A146A0" w:rsidP="00490F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6675" w:type="dxa"/>
            <w:vAlign w:val="center"/>
          </w:tcPr>
          <w:p w14:paraId="61538087" w14:textId="77777777" w:rsidR="00A146A0" w:rsidRDefault="00A146A0" w:rsidP="00490FC5">
            <w:pPr>
              <w:widowControl/>
              <w:adjustRightInd w:val="0"/>
              <w:snapToGrid w:val="0"/>
              <w:ind w:firstLineChars="200" w:firstLine="544"/>
              <w:textAlignment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14-14医护人员防护用品</w:t>
            </w:r>
          </w:p>
        </w:tc>
      </w:tr>
      <w:tr w:rsidR="00A146A0" w14:paraId="2A14E413" w14:textId="77777777" w:rsidTr="00490FC5">
        <w:trPr>
          <w:trHeight w:val="320"/>
          <w:jc w:val="center"/>
        </w:trPr>
        <w:tc>
          <w:tcPr>
            <w:tcW w:w="577" w:type="dxa"/>
            <w:vAlign w:val="center"/>
          </w:tcPr>
          <w:p w14:paraId="748A1699" w14:textId="77777777" w:rsidR="00A146A0" w:rsidRDefault="00A146A0" w:rsidP="00490F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6675" w:type="dxa"/>
            <w:vAlign w:val="center"/>
          </w:tcPr>
          <w:p w14:paraId="7091F29A" w14:textId="77777777" w:rsidR="00A146A0" w:rsidRDefault="00A146A0" w:rsidP="00490FC5">
            <w:pPr>
              <w:widowControl/>
              <w:adjustRightInd w:val="0"/>
              <w:snapToGrid w:val="0"/>
              <w:ind w:firstLineChars="200" w:firstLine="544"/>
              <w:textAlignment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22-04免疫分析设备</w:t>
            </w:r>
          </w:p>
        </w:tc>
      </w:tr>
      <w:tr w:rsidR="00A146A0" w14:paraId="42FF45D2" w14:textId="77777777" w:rsidTr="00490FC5">
        <w:trPr>
          <w:trHeight w:val="320"/>
          <w:jc w:val="center"/>
        </w:trPr>
        <w:tc>
          <w:tcPr>
            <w:tcW w:w="577" w:type="dxa"/>
            <w:vAlign w:val="center"/>
          </w:tcPr>
          <w:p w14:paraId="7E7E768E" w14:textId="77777777" w:rsidR="00A146A0" w:rsidRDefault="00A146A0" w:rsidP="00490FC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6675" w:type="dxa"/>
            <w:vAlign w:val="center"/>
          </w:tcPr>
          <w:p w14:paraId="549714A1" w14:textId="77777777" w:rsidR="00A146A0" w:rsidRDefault="00A146A0" w:rsidP="00490FC5">
            <w:pPr>
              <w:widowControl/>
              <w:adjustRightInd w:val="0"/>
              <w:snapToGrid w:val="0"/>
              <w:ind w:firstLineChars="200" w:firstLine="544"/>
              <w:textAlignment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22-11采样设备和器具</w:t>
            </w:r>
          </w:p>
        </w:tc>
      </w:tr>
    </w:tbl>
    <w:p w14:paraId="56266141" w14:textId="77777777" w:rsidR="00A146A0" w:rsidRDefault="00A146A0" w:rsidP="00A146A0">
      <w:pPr>
        <w:spacing w:line="560" w:lineRule="exact"/>
        <w:ind w:firstLineChars="200" w:firstLine="624"/>
        <w:rPr>
          <w:rFonts w:ascii="仿宋" w:hAnsi="仿宋" w:cs="仿宋" w:hint="eastAsia"/>
          <w:szCs w:val="32"/>
        </w:rPr>
      </w:pPr>
    </w:p>
    <w:p w14:paraId="196DDDE5" w14:textId="77777777" w:rsidR="00A146A0" w:rsidRDefault="00A146A0" w:rsidP="00A146A0">
      <w:pPr>
        <w:spacing w:line="560" w:lineRule="exact"/>
        <w:ind w:firstLineChars="200" w:firstLine="626"/>
        <w:rPr>
          <w:rFonts w:ascii="仿宋" w:hAnsi="仿宋" w:cs="仿宋" w:hint="eastAsia"/>
          <w:szCs w:val="32"/>
        </w:rPr>
      </w:pPr>
      <w:r>
        <w:rPr>
          <w:rFonts w:ascii="仿宋" w:hAnsi="仿宋" w:cs="仿宋" w:hint="eastAsia"/>
          <w:b/>
          <w:bCs/>
          <w:szCs w:val="32"/>
        </w:rPr>
        <w:t>备注：</w:t>
      </w:r>
      <w:r>
        <w:rPr>
          <w:rFonts w:ascii="仿宋" w:hAnsi="仿宋" w:cs="仿宋" w:hint="eastAsia"/>
          <w:szCs w:val="32"/>
        </w:rPr>
        <w:t>本目录按照《医疗器械分类目录》和《体外诊断试剂分类子目录》制定，适用于应急审批程序中的许可事项变更，视疫情防控需要动态调整。</w:t>
      </w:r>
    </w:p>
    <w:p w14:paraId="420F3094" w14:textId="77777777" w:rsidR="00A146A0" w:rsidRDefault="00A146A0" w:rsidP="00A146A0">
      <w:pPr>
        <w:widowControl/>
        <w:spacing w:line="480" w:lineRule="atLeast"/>
        <w:rPr>
          <w:rFonts w:ascii="仿宋" w:hAnsi="仿宋" w:cs="仿宋"/>
          <w:szCs w:val="32"/>
        </w:rPr>
      </w:pPr>
    </w:p>
    <w:sectPr w:rsidR="00A146A0" w:rsidSect="008E309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AF68A" w14:textId="77777777" w:rsidR="00FD7958" w:rsidRDefault="00FD7958" w:rsidP="00A146A0">
      <w:r>
        <w:separator/>
      </w:r>
    </w:p>
  </w:endnote>
  <w:endnote w:type="continuationSeparator" w:id="0">
    <w:p w14:paraId="6E1EDD03" w14:textId="77777777" w:rsidR="00FD7958" w:rsidRDefault="00FD7958" w:rsidP="00A1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87B6A" w14:textId="77777777" w:rsidR="00A146A0" w:rsidRDefault="00A146A0">
    <w:pPr>
      <w:pStyle w:val="a5"/>
      <w:framePr w:wrap="around" w:vAnchor="text" w:hAnchor="margin" w:xAlign="outside" w:y="1"/>
      <w:tabs>
        <w:tab w:val="center" w:pos="4153"/>
        <w:tab w:val="right" w:pos="8306"/>
      </w:tabs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lang w:val="en-US" w:eastAsia="zh-CN"/>
      </w:rPr>
      <w:t>2</w:t>
    </w:r>
    <w:r>
      <w:fldChar w:fldCharType="end"/>
    </w:r>
  </w:p>
  <w:p w14:paraId="7F236E0A" w14:textId="77777777" w:rsidR="00A146A0" w:rsidRDefault="00A146A0">
    <w:pPr>
      <w:pStyle w:val="a5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26EF8" w14:textId="77777777" w:rsidR="00A146A0" w:rsidRDefault="00A146A0">
    <w:pPr>
      <w:pStyle w:val="a5"/>
      <w:framePr w:wrap="around" w:vAnchor="text" w:hAnchor="margin" w:xAlign="outside" w:y="1"/>
      <w:tabs>
        <w:tab w:val="center" w:pos="4153"/>
        <w:tab w:val="right" w:pos="8306"/>
      </w:tabs>
      <w:ind w:leftChars="100" w:left="320" w:rightChars="100" w:right="320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—</w:t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sz w:val="28"/>
        <w:szCs w:val="28"/>
        <w:lang w:val="en-US" w:eastAsia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Style w:val="a7"/>
        <w:rFonts w:ascii="宋体" w:hAnsi="宋体" w:hint="eastAsia"/>
        <w:sz w:val="28"/>
        <w:szCs w:val="28"/>
      </w:rPr>
      <w:t>—</w:t>
    </w:r>
  </w:p>
  <w:p w14:paraId="1AD7E362" w14:textId="77777777" w:rsidR="00A146A0" w:rsidRDefault="00A146A0">
    <w:pPr>
      <w:pStyle w:val="a5"/>
      <w:tabs>
        <w:tab w:val="center" w:pos="4153"/>
        <w:tab w:val="right" w:pos="8306"/>
      </w:tabs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442E6" w14:textId="77777777" w:rsidR="00FD7958" w:rsidRDefault="00FD7958" w:rsidP="00A146A0">
      <w:r>
        <w:separator/>
      </w:r>
    </w:p>
  </w:footnote>
  <w:footnote w:type="continuationSeparator" w:id="0">
    <w:p w14:paraId="7366EC0C" w14:textId="77777777" w:rsidR="00FD7958" w:rsidRDefault="00FD7958" w:rsidP="00A14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DC"/>
    <w:rsid w:val="000C6451"/>
    <w:rsid w:val="000D65A2"/>
    <w:rsid w:val="002A6BD6"/>
    <w:rsid w:val="003320D2"/>
    <w:rsid w:val="00744DAF"/>
    <w:rsid w:val="007729DF"/>
    <w:rsid w:val="0082442B"/>
    <w:rsid w:val="00877DD2"/>
    <w:rsid w:val="008E309A"/>
    <w:rsid w:val="00907FEC"/>
    <w:rsid w:val="009D40E1"/>
    <w:rsid w:val="00A146A0"/>
    <w:rsid w:val="00AA61DC"/>
    <w:rsid w:val="00B66DEA"/>
    <w:rsid w:val="00CD6DDA"/>
    <w:rsid w:val="00D40443"/>
    <w:rsid w:val="00E47A39"/>
    <w:rsid w:val="00EC50E2"/>
    <w:rsid w:val="00FD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A883C"/>
  <w15:chartTrackingRefBased/>
  <w15:docId w15:val="{52B41199-9484-44F6-8B3C-DB784BAB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6A0"/>
    <w:pPr>
      <w:widowControl w:val="0"/>
      <w:spacing w:after="0" w:line="240" w:lineRule="auto"/>
      <w:jc w:val="both"/>
    </w:pPr>
    <w:rPr>
      <w:rFonts w:ascii="Times New Roman" w:eastAsia="仿宋" w:hAnsi="Times New Roman" w:cs="Times New Roman"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6A0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2"/>
      <w:szCs w:val="22"/>
      <w:lang w:val="fr-FR"/>
    </w:rPr>
  </w:style>
  <w:style w:type="character" w:customStyle="1" w:styleId="a4">
    <w:name w:val="页眉 字符"/>
    <w:basedOn w:val="a0"/>
    <w:link w:val="a3"/>
    <w:uiPriority w:val="99"/>
    <w:rsid w:val="00A146A0"/>
    <w:rPr>
      <w:lang w:val="fr-FR"/>
    </w:rPr>
  </w:style>
  <w:style w:type="paragraph" w:styleId="a5">
    <w:name w:val="footer"/>
    <w:basedOn w:val="a"/>
    <w:link w:val="a6"/>
    <w:unhideWhenUsed/>
    <w:rsid w:val="00A146A0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2"/>
      <w:szCs w:val="22"/>
      <w:lang w:val="fr-FR"/>
    </w:rPr>
  </w:style>
  <w:style w:type="character" w:customStyle="1" w:styleId="a6">
    <w:name w:val="页脚 字符"/>
    <w:basedOn w:val="a0"/>
    <w:link w:val="a5"/>
    <w:rsid w:val="00A146A0"/>
    <w:rPr>
      <w:lang w:val="fr-FR"/>
    </w:rPr>
  </w:style>
  <w:style w:type="character" w:styleId="a7">
    <w:name w:val="page number"/>
    <w:basedOn w:val="a0"/>
    <w:rsid w:val="00A146A0"/>
  </w:style>
  <w:style w:type="table" w:styleId="a8">
    <w:name w:val="Table Grid"/>
    <w:basedOn w:val="a1"/>
    <w:uiPriority w:val="59"/>
    <w:rsid w:val="00A146A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陈朝崴</dc:creator>
  <cp:keywords/>
  <dc:description/>
  <cp:lastModifiedBy>陈朝崴</cp:lastModifiedBy>
  <cp:revision>2</cp:revision>
  <dcterms:created xsi:type="dcterms:W3CDTF">2020-02-21T12:14:00Z</dcterms:created>
  <dcterms:modified xsi:type="dcterms:W3CDTF">2020-02-21T12:14:00Z</dcterms:modified>
</cp:coreProperties>
</file>