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rPr>
          <w:rFonts w:hint="eastAsia"/>
          <w:lang w:eastAsia="zh-CN"/>
        </w:rPr>
        <w:t>附件</w:t>
      </w:r>
      <w:r>
        <w:rPr>
          <w:rFonts w:hint="eastAsia"/>
          <w:lang w:val="en-US" w:eastAsia="zh-CN"/>
        </w:rPr>
        <w:t>2</w:t>
      </w:r>
      <w:r>
        <w:rPr>
          <w:rFonts w:hint="eastAsia"/>
          <w:lang w:eastAsia="zh-CN"/>
        </w:rPr>
        <w:t>：</w:t>
      </w:r>
    </w:p>
    <w:p>
      <w:pPr>
        <w:rPr>
          <w:rFonts w:hint="eastAsia"/>
          <w:lang w:eastAsia="zh-CN"/>
        </w:rPr>
      </w:pPr>
    </w:p>
    <w:p>
      <w:pPr>
        <w:jc w:val="center"/>
        <w:rPr>
          <w:rFonts w:hint="eastAsia" w:ascii="方正小标宋简体" w:eastAsia="方正小标宋简体"/>
          <w:sz w:val="36"/>
          <w:szCs w:val="36"/>
          <w:lang w:eastAsia="zh-CN"/>
        </w:rPr>
      </w:pPr>
      <w:bookmarkStart w:id="0" w:name="_GoBack"/>
      <w:r>
        <w:rPr>
          <w:rFonts w:hint="eastAsia" w:ascii="方正小标宋简体" w:eastAsia="方正小标宋简体"/>
          <w:sz w:val="36"/>
          <w:szCs w:val="36"/>
        </w:rPr>
        <w:t>减免医疗器械注册</w:t>
      </w:r>
      <w:r>
        <w:rPr>
          <w:rFonts w:hint="eastAsia" w:ascii="方正小标宋简体" w:eastAsia="方正小标宋简体"/>
          <w:sz w:val="36"/>
          <w:szCs w:val="36"/>
          <w:lang w:eastAsia="zh-CN"/>
        </w:rPr>
        <w:t>质量管理体系</w:t>
      </w:r>
      <w:r>
        <w:rPr>
          <w:rFonts w:hint="eastAsia" w:ascii="方正小标宋简体" w:eastAsia="方正小标宋简体"/>
          <w:sz w:val="36"/>
          <w:szCs w:val="36"/>
        </w:rPr>
        <w:t>核查</w:t>
      </w:r>
      <w:r>
        <w:rPr>
          <w:rFonts w:hint="eastAsia" w:ascii="方正小标宋简体" w:eastAsia="方正小标宋简体"/>
          <w:sz w:val="36"/>
          <w:szCs w:val="36"/>
          <w:lang w:eastAsia="zh-CN"/>
        </w:rPr>
        <w:t>申请</w:t>
      </w:r>
    </w:p>
    <w:bookmarkEnd w:id="0"/>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广东省食品药品监督管理局：</w:t>
      </w:r>
    </w:p>
    <w:p>
      <w:pPr>
        <w:ind w:firstLine="640"/>
        <w:jc w:val="both"/>
        <w:rPr>
          <w:rFonts w:hint="eastAsia" w:ascii="仿宋_GB2312"/>
          <w:kern w:val="0"/>
          <w:szCs w:val="32"/>
          <w:u w:val="none"/>
          <w:lang w:val="en-US" w:eastAsia="zh-CN"/>
        </w:rPr>
      </w:pPr>
      <w:r>
        <w:rPr>
          <w:rFonts w:hint="eastAsia" w:ascii="仿宋_GB2312" w:hAnsi="仿宋_GB2312" w:cs="仿宋_GB2312"/>
          <w:sz w:val="32"/>
          <w:szCs w:val="32"/>
          <w:lang w:val="en-US" w:eastAsia="zh-CN"/>
        </w:rPr>
        <w:t>经自查，我公司本次申请的</w:t>
      </w:r>
      <w:r>
        <w:rPr>
          <w:rFonts w:hint="eastAsia" w:ascii="仿宋_GB2312" w:hAnsi="仿宋_GB2312" w:cs="仿宋_GB2312"/>
          <w:sz w:val="32"/>
          <w:szCs w:val="32"/>
          <w:u w:val="single"/>
          <w:lang w:val="en-US" w:eastAsia="zh-CN"/>
        </w:rPr>
        <w:t xml:space="preserve">             产品（受理号为：             ，《医疗器械分类目录》</w:t>
      </w:r>
      <w:r>
        <w:rPr>
          <w:rFonts w:hint="eastAsia" w:ascii="仿宋_GB2312"/>
          <w:kern w:val="0"/>
          <w:szCs w:val="32"/>
          <w:u w:val="single"/>
          <w:lang w:eastAsia="zh-CN"/>
        </w:rPr>
        <w:t>二级产品类别编码为：</w:t>
      </w:r>
      <w:r>
        <w:rPr>
          <w:rFonts w:hint="eastAsia" w:ascii="仿宋_GB2312"/>
          <w:kern w:val="0"/>
          <w:szCs w:val="32"/>
          <w:u w:val="single"/>
          <w:lang w:val="en-US" w:eastAsia="zh-CN"/>
        </w:rPr>
        <w:t>XX-XX-XX ），</w:t>
      </w:r>
      <w:r>
        <w:rPr>
          <w:rFonts w:hint="eastAsia" w:ascii="仿宋_GB2312"/>
          <w:kern w:val="0"/>
          <w:szCs w:val="32"/>
          <w:u w:val="none"/>
          <w:lang w:val="en-US" w:eastAsia="zh-CN"/>
        </w:rPr>
        <w:t>符合《广东省食品药品监督管理局关于试行药品医疗器械相关许可并联审批的工作方案》关于减免医疗器械注册质量管理体系核查的情形，现申请减免核查，我公司保证所提交资料真实有效，如有虚假，愿承担相应的法律责任。</w:t>
      </w:r>
    </w:p>
    <w:p>
      <w:pPr>
        <w:ind w:firstLine="640"/>
        <w:jc w:val="both"/>
        <w:rPr>
          <w:rFonts w:hint="eastAsia" w:ascii="仿宋_GB2312"/>
          <w:kern w:val="0"/>
          <w:szCs w:val="32"/>
          <w:u w:val="none"/>
          <w:lang w:val="en-US" w:eastAsia="zh-CN"/>
        </w:rPr>
      </w:pPr>
    </w:p>
    <w:p>
      <w:pPr>
        <w:jc w:val="both"/>
        <w:rPr>
          <w:rFonts w:hint="eastAsia" w:ascii="仿宋_GB2312"/>
          <w:kern w:val="0"/>
          <w:szCs w:val="32"/>
          <w:u w:val="none"/>
          <w:lang w:val="en-US" w:eastAsia="zh-CN"/>
        </w:rPr>
      </w:pPr>
    </w:p>
    <w:p>
      <w:pPr>
        <w:jc w:val="both"/>
        <w:rPr>
          <w:rFonts w:hint="eastAsia" w:ascii="仿宋_GB2312"/>
          <w:kern w:val="0"/>
          <w:szCs w:val="32"/>
          <w:u w:val="none"/>
          <w:lang w:val="en-US" w:eastAsia="zh-CN"/>
        </w:rPr>
      </w:pPr>
    </w:p>
    <w:p>
      <w:pPr>
        <w:ind w:firstLine="4800" w:firstLineChars="1500"/>
        <w:jc w:val="both"/>
        <w:rPr>
          <w:rFonts w:hint="eastAsia" w:ascii="仿宋_GB2312"/>
          <w:kern w:val="0"/>
          <w:szCs w:val="32"/>
          <w:u w:val="none"/>
          <w:lang w:val="en-US" w:eastAsia="zh-CN"/>
        </w:rPr>
      </w:pPr>
      <w:r>
        <w:rPr>
          <w:rFonts w:hint="eastAsia" w:ascii="仿宋_GB2312"/>
          <w:kern w:val="0"/>
          <w:szCs w:val="32"/>
          <w:u w:val="none"/>
          <w:lang w:val="en-US" w:eastAsia="zh-CN"/>
        </w:rPr>
        <w:t>申请人：</w:t>
      </w:r>
    </w:p>
    <w:p>
      <w:pPr>
        <w:ind w:firstLine="640"/>
        <w:jc w:val="right"/>
        <w:rPr>
          <w:rFonts w:hint="eastAsia" w:ascii="仿宋_GB2312"/>
          <w:kern w:val="0"/>
          <w:szCs w:val="32"/>
          <w:u w:val="none"/>
          <w:lang w:val="en-US" w:eastAsia="zh-CN"/>
        </w:rPr>
      </w:pPr>
    </w:p>
    <w:p>
      <w:pPr>
        <w:ind w:firstLine="640"/>
        <w:jc w:val="center"/>
        <w:rPr>
          <w:rFonts w:hint="eastAsia" w:ascii="仿宋_GB2312"/>
          <w:kern w:val="0"/>
          <w:szCs w:val="32"/>
          <w:u w:val="none"/>
          <w:lang w:val="en-US" w:eastAsia="zh-CN"/>
        </w:rPr>
      </w:pPr>
      <w:r>
        <w:rPr>
          <w:rFonts w:hint="eastAsia" w:ascii="仿宋_GB2312"/>
          <w:kern w:val="0"/>
          <w:szCs w:val="32"/>
          <w:u w:val="none"/>
          <w:lang w:val="en-US" w:eastAsia="zh-CN"/>
        </w:rPr>
        <w:t xml:space="preserve">                            年   月   日</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eastAsia="zh-CN"/>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创艺简标宋">
    <w:panose1 w:val="00000000000000000000"/>
    <w:charset w:val="00"/>
    <w:family w:val="auto"/>
    <w:pitch w:val="default"/>
    <w:sig w:usb0="00000000" w:usb1="00000000" w:usb2="00000000" w:usb3="00000000" w:csb0="00000000"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B625C"/>
    <w:rsid w:val="7E5B6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2018-09-10T01:32:00Z</dcterms:created>
  <dc:creator>gdfda</dc:creator>
  <cp:lastModifiedBy>gdfda</cp:lastModifiedBy>
  <dcterms:modified xsi:type="dcterms:W3CDTF">2018-09-10T01:33:11Z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