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创艺简标宋" w:hAnsi="创艺简标宋" w:eastAsia="创艺简标宋" w:cs="创艺简标宋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 xml:space="preserve">               </w:t>
      </w:r>
      <w:r>
        <w:rPr>
          <w:rFonts w:hint="eastAsia" w:ascii="创艺简标宋" w:hAnsi="创艺简标宋" w:eastAsia="创艺简标宋" w:cs="创艺简标宋"/>
          <w:kern w:val="0"/>
          <w:sz w:val="36"/>
          <w:szCs w:val="36"/>
          <w:lang w:eastAsia="zh-CN"/>
        </w:rPr>
        <w:t>湛江</w:t>
      </w:r>
      <w:r>
        <w:rPr>
          <w:rFonts w:hint="eastAsia" w:ascii="创艺简标宋" w:hAnsi="创艺简标宋" w:eastAsia="创艺简标宋" w:cs="创艺简标宋"/>
          <w:kern w:val="0"/>
          <w:sz w:val="36"/>
          <w:szCs w:val="36"/>
          <w:lang w:val="en-US" w:eastAsia="zh-CN"/>
        </w:rPr>
        <w:t>市</w:t>
      </w:r>
      <w:r>
        <w:rPr>
          <w:rFonts w:hint="eastAsia" w:ascii="创艺简标宋" w:hAnsi="创艺简标宋" w:eastAsia="创艺简标宋" w:cs="创艺简标宋"/>
          <w:kern w:val="0"/>
          <w:sz w:val="36"/>
          <w:szCs w:val="36"/>
        </w:rPr>
        <w:t>食品生产加工小作坊禁止生产加工食品种类目录</w:t>
      </w:r>
    </w:p>
    <w:tbl>
      <w:tblPr>
        <w:tblStyle w:val="3"/>
        <w:tblpPr w:leftFromText="180" w:rightFromText="180" w:vertAnchor="text" w:horzAnchor="page" w:tblpX="2108" w:tblpY="242"/>
        <w:tblOverlap w:val="never"/>
        <w:tblW w:w="126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3"/>
        <w:gridCol w:w="1033"/>
        <w:gridCol w:w="1313"/>
        <w:gridCol w:w="5222"/>
        <w:gridCol w:w="1661"/>
        <w:gridCol w:w="15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b/>
                <w:szCs w:val="21"/>
              </w:rPr>
            </w:pPr>
            <w:r>
              <w:rPr>
                <w:rFonts w:eastAsia="仿宋" w:cs="Times New Roman"/>
                <w:b/>
                <w:kern w:val="0"/>
                <w:szCs w:val="21"/>
                <w:lang w:bidi="ar"/>
              </w:rPr>
              <w:t>食品、食品添加剂类别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b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b/>
                <w:kern w:val="0"/>
                <w:szCs w:val="21"/>
                <w:lang w:bidi="ar"/>
              </w:rPr>
              <w:t>类别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b/>
                <w:szCs w:val="21"/>
              </w:rPr>
            </w:pPr>
            <w:r>
              <w:rPr>
                <w:rFonts w:eastAsia="仿宋" w:cs="Times New Roman"/>
                <w:b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b/>
                <w:szCs w:val="21"/>
              </w:rPr>
            </w:pPr>
            <w:r>
              <w:rPr>
                <w:rFonts w:eastAsia="仿宋" w:cs="Times New Roman"/>
                <w:b/>
                <w:kern w:val="0"/>
                <w:szCs w:val="21"/>
                <w:lang w:bidi="ar"/>
              </w:rPr>
              <w:t>类别名称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b/>
                <w:szCs w:val="21"/>
              </w:rPr>
            </w:pPr>
            <w:r>
              <w:rPr>
                <w:rFonts w:eastAsia="仿宋" w:cs="Times New Roman"/>
                <w:b/>
                <w:kern w:val="0"/>
                <w:szCs w:val="21"/>
                <w:lang w:bidi="ar"/>
              </w:rPr>
              <w:t>禁止食品小作坊加工食品的名称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b/>
                <w:szCs w:val="21"/>
              </w:rPr>
            </w:pPr>
            <w:r>
              <w:rPr>
                <w:rFonts w:eastAsia="仿宋" w:cs="Times New Roman"/>
                <w:b/>
                <w:kern w:val="0"/>
                <w:szCs w:val="21"/>
                <w:lang w:bidi="ar"/>
              </w:rPr>
              <w:t>禁止主要理由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b/>
                <w:szCs w:val="21"/>
              </w:rPr>
            </w:pPr>
            <w:r>
              <w:rPr>
                <w:rFonts w:eastAsia="仿宋" w:cs="Times New Roman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粮食加工品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101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小麦粉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1.通用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特制一等小麦粉、特制二等小麦粉、标准粉、普通粉、高筋小麦粉、低筋小麦粉、营养强化小麦粉、全麦粉、其他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粮食类属重点监管产品，生产条件要求较高。食品安全风险较高。且本市已有相当数量的获证生产企业生产。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传统手工制作的湿米粉（河粉、濑粉等）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、汤圆粉（糯米粉）、大米粉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不在禁止之列。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6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5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2.专用[面包用小麦粉、面条用小麦粉、饺子用小麦粉、馒头用小麦粉、发酵饼干用小麦粉、酥性饼干用小麦粉、蛋糕用小麦粉、糕点用小麦粉、自发小麦粉、小麦胚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胚片、胚粉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、其他]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102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大米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大米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大米、糙米、其他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103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挂面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1.普通挂面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2.花色挂面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4" w:hRule="atLeast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104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其他粮食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加工品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szCs w:val="21"/>
              </w:rPr>
              <w:t>1.谷物加工品[高粱米、黍米、稷米、小米、黑米、紫米、红线米、小麦米、大麦米、裸大麦米、莜麦米(燕麦米)、荞麦米、薏仁米、蒸谷米、八宝米类、混合杂粮类、其他]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7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szCs w:val="21"/>
              </w:rPr>
              <w:t>2.谷物碾磨加工品[玉米碜、玉米粉、燕麦片、莜麦粉、玉米自发粉、小米粉、高粱粉、荞麦粉、大麦粉、青稞粉、杂面粉、绿豆粉、黄豆粉、红豆粉、黑豆粉、豌豆粉、芸豆粉、蚕豆粉、黍米粉(大黄米粉)、稷米粉(糜子面)、混合杂粮粉、其他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3.谷物粉类制成品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生湿面制品、生干面制品、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其他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180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食用油、油脂及其制品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201</w:t>
            </w:r>
          </w:p>
        </w:tc>
        <w:tc>
          <w:tcPr>
            <w:tcW w:w="13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食用植物油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食用植物油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菜籽油、大豆油、不符合食品安全标准的土榨花生油、葵花籽油、棉籽油、亚麻籽油、油茶籽油、玉米油、米糠油、芝麻油、棕榈油、橄榄油、食用调和油、其他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eastAsia="仿宋" w:cs="Times New Roman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202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食用油脂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食用油脂制品[食用氢化油、人造奶油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人造黄油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、起酥油、代可可脂、植脂奶油、粉末油脂、植脂末]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203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食用动物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油脂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食用动物油脂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猪油、牛油、羊油、鸡油、鸭油、鹅油、骨髓油、鱼油、其他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原料不可控，“地沟油”等高食品安全风险存在。</w:t>
            </w: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调味品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301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酱油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1.酿造酱油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，且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本市已有相当数量的获证生产企业生产。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szCs w:val="21"/>
              </w:rPr>
              <w:t>固态调味料[其他]：辣椒粉、胡椒粉等工艺简单的产品和水产调味料[其他]:虾酱(汁）、蟛蜞汁等传统工艺产品</w:t>
            </w:r>
            <w:r>
              <w:rPr>
                <w:rFonts w:hint="eastAsia" w:eastAsia="仿宋" w:cs="Times New Roman"/>
                <w:szCs w:val="21"/>
                <w:lang w:eastAsia="zh-CN"/>
              </w:rPr>
              <w:t>不在禁止之列</w:t>
            </w:r>
            <w:r>
              <w:rPr>
                <w:rFonts w:hint="eastAsia" w:eastAsia="仿宋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2.配制酱油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302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食醋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1.酿造食醋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2.配制食醋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303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味精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1.谷氨酸钠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99%味精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2.加盐味精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3.增鲜味精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304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酱类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酿造酱[稀甜面酱、甜面酱、大豆酱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黄酱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、蚕豆酱、豆瓣酱、大酱、其他]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305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调味料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1.液体调味料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鸡汁调味料、牛肉汁调味料、烧烤汁、鲍鱼汁、香辛料调味汁、糟卤、调味料酒、液态复合调味料、其他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2.半固态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酱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调味料[花生酱、芝麻酱、辣椒酱、番茄酱、风味酱、芥末酱、咖喱卤、油辣椒、火锅蘸料、火锅底料、排骨酱、叉烧酱、香辛料酱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泥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、复合调味酱、其他]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3.固态调味料[鸡精调味料、鸡粉调味料、畜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禽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粉调味料、风味汤料、酱油粉、食醋粉、酱粉、咖喱粉、香辛料粉、复合调味粉]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4.食用调味油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香辛料调味油、复合调味油、其他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szCs w:val="21"/>
              </w:rPr>
              <w:t>5.水产调味料(蚝油、鱼子酱)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肉制品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401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热加工熟肉制品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1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.肉灌制品（灌肠类、西式火腿、其他）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原料来源难以追溯，食品安全风险较高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，且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本市已有相当数量的获证生产企业生产。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酱卤肉制品（酱卤肉类、糟肉类、白煮类、其他）；熏烧烤肉制品（熏肉、烤肉、烤鸡腿、烤鸭、叉烧肉、其他）不在禁止之列。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2.油炸肉制品（炸鸡翅、炸肉丸、其他）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.熟肉干制品（肉松类、肉干类、肉铺、其他）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.其他熟肉制品（肉冻类、血豆腐、其他）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402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发酵肉制品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1.发酵灌制品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2.发酵火腿制品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403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预制调理肉制品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1.冷藏预制调理肉类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2.冷冻预制调理肉类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404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腌腊肉制品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1.肉灌制品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2.腊肉制品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3.火腿制品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4.其他肉制品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乳制品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501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液体乳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1.巴氏杀菌乳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szCs w:val="21"/>
                <w:lang w:eastAsia="zh-CN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《广东省食品生产加工小作坊和食品摊贩管理条例》第十四条第一款规定。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2.调制乳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3.灭菌乳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4.发酵乳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502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乳粉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1.全脂乳粉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2.脱脂乳粉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3.部分脱脂乳粉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4.调制乳粉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5.牛初乳粉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6.乳清粉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503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其他乳制品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1.炼乳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2.奶油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3.稀奶油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4.无水奶油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5.干酪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6.再制干酪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7.特色乳制品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饮料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601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装饮用水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1.饮用天然矿泉水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生产设备、场地、生产过程控制等要求高，且本市已有相当数量的获证生产企业生产。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2.包装饮用水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饮用纯净水、饮用天然泉水、饮用天然水、其他饮用水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602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碳酸饮料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汽水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碳酸饮料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汽水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果汁型碳酸饮料、果味型碳酸饮料、可乐型碳酸饮料、其他型碳酸饮料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603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饮料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1.原茶汁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茶汤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2.茶浓缩液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3.茶饮料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4.果汁茶饮料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5.奶茶饮料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6.复合茶饮料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7.混合茶饮料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8.其他茶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604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果蔬汁类及其饮料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1.果蔬汁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浆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[原榨果汁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非复原果汁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、果汁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复原果汁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、蔬菜汁、果浆、蔬菜浆、复合果蔬汁、复合果蔬浆、其他]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2.浓缩果蔬汁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浆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3.果蔬汁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浆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类饮料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果蔬汁饮料、果肉饮料、果浆饮料、复合果蔬汁饮料、果蔬汁饮料浓浆、发酵果蔬汁饮料、水果饮料、其他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605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蛋白饮料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1.含乳饮料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2.植物蛋白饮料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3.复合蛋白饮料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606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固体饮料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1.风味固体饮料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2.蛋白固体饮料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3.果蔬固体饮料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4.茶固体饮料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5.咖啡固体饮料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6.可可粉固体饮料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7.其他固体饮料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植物固体饮料、谷物固体饮料、营养素固体饮料、食用菌固体饮料、其他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607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其他饮料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1.咖啡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2.植物饮料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3.风味饮料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4.运动饮料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5.营养素饮料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6.能量饮料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7.电解质饮料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8.饮料浓浆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9.其他类饮料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方便食品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701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方便面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1.油炸方便面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生产设备、场地、生产过程控制等要求高，且本市已有相当数量的获证生产企业生产。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2.热风干燥方便面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3.其他方便面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702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其他方便食品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1.主食类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方便米饭、方便粥、方便米粉、方便米线、方便粉丝、方便湿米粉、方便豆花、方便湿面、凉粉、其他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2.冲调类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麦片、黑芝麻糊、红枣羹、油茶、即食谷物粉、其他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703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调味面制品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调味面制品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饼干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801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饼干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饼干[酥性饼干、韧性饼干、发酵饼干、压缩饼干、曲奇饼干、夹心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注心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饼干、威化饼干、蛋圆饼干、蛋卷、煎饼、装饰饼干、水泡饼干、其他饼干]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生产设备、场地、生产过程控制等要求高，且本市已有相当数量的获证生产企业生产。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罐头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901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畜禽水产罐头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畜禽水产罐头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火腿类罐头、肉类罐头、牛肉罐头、羊肉罐头、鱼类罐头、禽类罐头、肉酱类罐头、其他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罐头产品需要商业无菌包装，生产设备、场地、生产过程控制等要求高，不适宜小作坊方式生产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szCs w:val="21"/>
                <w:lang w:eastAsia="zh-CN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《广东省食品生产加工小作坊和食品摊贩管理条例》第十四条第一款规定。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902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果蔬罐头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1.水果罐头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桃罐头、橘子罐头、菠萝罐头、荔枝罐头、梨罐头、其他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2.蔬菜罐头（食用菌罐头、竹笋罐头、莲藕罐头、番茄罐头、其他）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903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其他罐头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其他罐头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果仁类罐头、八宝粥罐头、其他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冷冻饮品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1001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冷冻饮品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1.冰淇淋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食用冰不在禁止之列。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2.雪糕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3.雪泥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4.冰棍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.甜味冰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速冻食品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1101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速冻面米食品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1.生制品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速冻饺子、速冻包子、速冻汤圆、速冻粽子、速冻面点、速冻其他面米制品、其他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生产条件要求较高，食品安全风险高，非传统工艺食品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2.熟制品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速冻饺子、速冻包子、速冻粽子、速冻其他面米制品、其他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1102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速冻调制食品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1.生制品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具体品种明细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2.熟制品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具体品种明细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1103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速冻其他食品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1.速冻肉制品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2.速冻果蔬制品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薯类和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膨化食品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1201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膨化食品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1.焙烤型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生产条件要求较高，食品安全风险高，非传统工艺食品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2.油炸型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3.直接挤压型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4.花色型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1202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薯类食品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1.干制薯类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生产条件要求较高，食品安全风险高，非传统工艺食品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2.冷冻薯类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3.薯泥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酱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4.薯粉类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5.其他薯类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糖果制品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1301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糖果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1.硬质糖果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2.奶糖糖果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3.夹心糖果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4.酥质糖果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5.焦香糖果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太妃糖果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6.充气糖果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7.凝胶糖果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8.胶基糖果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9.压片糖果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10.流质糖果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11.膜片糖果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12.花式糖果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13.其他糖果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1302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巧克力及巧克力制品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1.巧克力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2.巧克力制品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1303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代可可脂巧克力及代可可脂巧克力制品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1.代可可脂巧克力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2.代可可脂巧克力制品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1304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果冻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果冻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果汁型果冻、果肉型果冻、果味型果冻、含乳型果冻、其他型果冻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茶叶及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相关制品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1401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茶叶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1.绿茶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龙井茶、珠茶、黄山毛峰、都匀毛尖、其他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生产设备、场地、生产过程控制等要求高，且本市已有的获证生产企业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的生产已能满足市场需求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2.红茶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祁门工夫红茶、小种红茶、红碎茶、其他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3.乌龙茶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铁观音茶、武夷岩茶、凤凰单枞茶、其他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4.白茶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白毫银针茶、白牡丹茶、贡眉茶、其他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5.黄茶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蒙顶黄芽茶、霍山黄芽茶、君山银针茶、其他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6.黑茶[普洱茶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熟茶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散茶、六堡茶散茶、其他]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7.花茶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茉莉花茶、珠兰花茶、桂花茶、其他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8.袋泡茶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绿茶袋泡茶、红茶袋泡茶、花茶袋泡茶、其他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9.紧压茶[普洱茶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生茶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紧压茶、普洱茶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熟茶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紧压茶、六堡茶紧压茶、白茶紧压茶、其他]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1402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边销茶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边销茶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花砖茶、黑砖茶、茯砖茶、康砖茶、沱茶、紧茶、金尖茶、米砖茶、青砖茶、方包茶、其他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eastAsia="仿宋" w:cs="Times New Roman"/>
                <w:szCs w:val="21"/>
                <w:lang w:eastAsia="zh-CN"/>
              </w:rPr>
            </w:pPr>
            <w:r>
              <w:rPr>
                <w:rFonts w:hint="eastAsia" w:eastAsia="仿宋" w:cs="Times New Roman"/>
                <w:szCs w:val="21"/>
                <w:lang w:eastAsia="zh-CN"/>
              </w:rPr>
              <w:t>不属于我市传统工艺食品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1403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茶制品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1.茶粉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绿茶粉、红茶粉、其他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2.固态速溶茶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速溶红茶、速溶绿茶、其他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3.茶浓缩液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红茶浓缩液、绿茶浓缩液、其他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4.茶膏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普洱茶膏、黑茶膏、其他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5.调味茶制品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调味茶粉、调味速溶茶、调味茶浓缩液、调味茶膏、其他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6.其他茶制品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表没食子儿茶素没食子酸酯、绿茶茶氨酸、其他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1404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调味茶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1.加料调味茶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八宝茶、三泡台、枸杞绿茶、玄米绿茶、其他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2.加香调味茶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柠檬红茶、草莓绿茶、其他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3.混合调味茶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柠檬枸杞茶、其他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4.袋泡调味茶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玫瑰袋泡红茶、其他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5.紧压调味茶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荷叶茯砖茶、其他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1405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代用茶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1.叶类代用茶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荷叶、桑叶、薄荷叶、苦丁茶、其他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2.花类代用茶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杭白菊、金银花、重瓣红玫瑰、其他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3.果实类代用茶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大麦茶、枸杞子、决明子、苦瓜片、罗汉果、柠檬片、其他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4.根茎类代用茶[甘草、牛蒡根、人参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人工种植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、其他]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5.混合类代用茶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荷叶玫瑰茶、枸杞菊花茶、其他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6.袋泡代用茶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荷叶袋泡茶、桑叶袋泡茶、其他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7.紧压代用茶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紧压菊花、其他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酒类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1501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白酒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1.白酒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国家产业政策限制，食品安全风险高，且本市已有相当数量的获证生产企业生产。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szCs w:val="21"/>
              </w:rPr>
              <w:t>白酒[米香型固态法酿造白酒]</w:t>
            </w:r>
            <w:r>
              <w:rPr>
                <w:rFonts w:hint="eastAsia" w:eastAsia="仿宋" w:cs="Times New Roman"/>
                <w:szCs w:val="21"/>
                <w:lang w:eastAsia="zh-CN"/>
              </w:rPr>
              <w:t>不在禁止之列。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2.白酒（液态）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3.白酒（原酒）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1502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葡萄酒及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果酒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1.葡萄酒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原酒、加工灌装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生产设备、场地、生产过程控制等要求高，且本市已有一定数量的获证生产企业生产。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2.冰葡萄酒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原酒、加工灌装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3.其他特种葡萄酒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原酒、加工灌装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4.发酵型果酒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原酒、加工灌装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1503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啤酒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1.熟啤酒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2.生啤酒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3.鲜啤酒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4.特种啤酒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1504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黄酒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黄酒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原酒、加工灌装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1505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其他酒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1.配制酒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露酒、枸杞酒、枇杷酒、其他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2.其他蒸馏酒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白兰地、威士忌、俄得克、朗姆酒、水果白兰地、水果蒸馏酒、其他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3.其他发酵酒[清酒、米酒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醪糟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、奶酒、其他]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1506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食用酒精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食用酒精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蔬菜制品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1601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酱腌菜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酱腌菜(调味榨菜、虾油渍菜)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生产设备、场地、生产过程控制等要求高，且本市已有一定数量的获证生产企业生产。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酱腌菜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腌萝卜、腌豇豆、酱渍菜、盐水渍菜、其他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；自然干制蔬菜不在禁止之列。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1602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蔬菜干制品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1.热风干燥蔬菜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2.冷冻干燥蔬菜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3.蔬菜脆片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4.蔬菜粉及制品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1603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食用菌制品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1.干制食用菌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2.腌渍食用菌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1604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其他蔬菜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其他蔬菜制品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水果制品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1701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蜜饯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1.蜜饯类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容易用腐烂水果和边角料，食品安全风险高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且本市已有一定数量的获证生产企业生产。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2.凉果类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3.果脯类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4.话化类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5.果丹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饼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6.果糕类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1702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水果制品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1.水果干制品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葡萄干、水果脆片、荔枝干、桂圆、椰干、大枣干制品、其他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2.果酱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苹果酱、草莓酱、蓝莓酱、其他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炒货食品及坚果制品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1801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炒货食品及坚果制品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szCs w:val="21"/>
              </w:rPr>
              <w:t>1.烘炒类(炒豌豆)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生产设备、场地、生产过程控制等要求高，且本市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没有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生产</w:t>
            </w:r>
            <w:r>
              <w:rPr>
                <w:rFonts w:hint="eastAsia" w:eastAsia="仿宋" w:cs="Times New Roman"/>
                <w:szCs w:val="21"/>
              </w:rPr>
              <w:t>豌豆</w:t>
            </w:r>
            <w:r>
              <w:rPr>
                <w:rFonts w:hint="eastAsia" w:eastAsia="仿宋" w:cs="Times New Roman"/>
                <w:szCs w:val="21"/>
                <w:lang w:eastAsia="zh-CN"/>
              </w:rPr>
              <w:t>、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青豆、琥珀桃仁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的传统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szCs w:val="21"/>
                <w:lang w:eastAsia="zh-CN"/>
              </w:rPr>
            </w:pPr>
            <w:r>
              <w:rPr>
                <w:rFonts w:hint="eastAsia" w:eastAsia="仿宋" w:cs="Times New Roman"/>
                <w:szCs w:val="21"/>
                <w:lang w:eastAsia="zh-CN"/>
              </w:rPr>
              <w:t>炒爪子、炒花生、咸干花生不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2.油炸类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油炸青豆、油炸琥珀桃仁、其他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3.其他类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水煮花生、糖炒花生、糖炒瓜子仁、裹衣花生、其他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52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蛋制品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1901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蛋制品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.干蛋类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巴氏杀菌鸡全蛋粉、鸡蛋黄粉、鸡蛋白片、其他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食品安全风险高，容易出现食品添加剂超量、超范围使用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且本市已有一定数量的获证生产企业生产。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仿宋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再制蛋类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皮蛋、咸蛋、糟蛋、卤蛋、咸蛋黄、其他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hint="eastAsia" w:eastAsia="仿宋" w:cs="Times New Roman"/>
                <w:szCs w:val="21"/>
                <w:lang w:eastAsia="zh-CN"/>
              </w:rPr>
              <w:t>不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.冰蛋类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巴氏杀菌冻鸡全蛋、冻鸡蛋黄、冰鸡蛋白、其他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.其他类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热凝固蛋制品、蛋黄酱、色拉酱、其他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可可及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焙烤咖啡产品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2001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可可制品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可可制品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可可粉、可可脂、可可液块、可可饼块、其他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食品安全风险高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非本地传统工艺食品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2002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焙炒咖啡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焙炒咖啡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焙炒咖啡豆、咖啡粉、其他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食糖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2101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1.白砂糖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获证生产企业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的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生产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能力已满足市场需求。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szCs w:val="21"/>
              </w:rPr>
              <w:t>其他糖[手工制作红糖]</w:t>
            </w:r>
            <w:r>
              <w:rPr>
                <w:rFonts w:hint="eastAsia" w:eastAsia="仿宋" w:cs="Times New Roman"/>
                <w:szCs w:val="21"/>
                <w:lang w:eastAsia="zh-CN"/>
              </w:rPr>
              <w:t>不在禁止之列</w:t>
            </w:r>
            <w:r>
              <w:rPr>
                <w:rFonts w:hint="eastAsia" w:eastAsia="仿宋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2.绵白糖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3.赤砂糖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4.冰糖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单晶体冰糖、多晶体冰糖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5.方糖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6.冰片糖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7.红糖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8.其他糖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具体品种明细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水产制品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2201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非即食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水产品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.水生动物油脂及制品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食品安全风险高，易超范围或超量使用食品添加剂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，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难监控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如下不在禁止之列：</w:t>
            </w: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1.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干制水产品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虾米、虾皮、干贝、鱼干、鱿鱼干、干燥裙带菜、干海带、紫菜、干海参、干鲍鱼、其他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；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2.盐渍水产品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盐渍海带、盐渍裙带菜、盐渍海蜇皮、盐渍海蜇头、盐渍鱼、其他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；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3.鱼糜制品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鱼丸、虾丸、墨鱼丸、其他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.其他水产品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2202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即食水产品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1.风味熟制水产品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烤鱼片、鱿鱼丝、熏鱼、鱼松、炸鱼、即食海参、即食鲍鱼、其他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2.生食水产品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醉虾、醉泥螺、醉蚶、蟹酱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糊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、生鱼片、生螺片、海蜇丝、其他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淀粉及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淀粉制品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2301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淀粉及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淀粉制品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1.淀粉[谷类淀粉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大米、玉米、高粱、麦、其他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、豆类淀粉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绿豆、蚕豆、豇豆、豌豆、其他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、其他淀粉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藕、荸荠、百合、蕨根、其他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]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食品安全风险高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非传统工艺食品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薯类淀粉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木薯、马铃薯、甘薯、芋头、其他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、淀粉制品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粉丝、粉条、粉皮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）不在禁止之列。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2.淀粉制品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虾片、其他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2302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淀粉糖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淀粉糖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葡萄糖、饴糖、麦芽糖、异构化糖、低聚异麦芽糖、果葡糖浆、麦芽糊精、葡萄糖浆、其他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糕点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2401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热加工糕点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1.烘烤类糕点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酥类、松酥类、松脆类、酥层类、酥皮类、松酥皮类、糖浆皮类、硬皮类、水油皮类、发酵类、烤蛋糕类、烘糕类、烫面类、其他类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食品安全风险高，易超范围或超量使用食品添加剂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且本市已有一定数量的获证生产企业生产。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粽子类；发酵面制品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馒头、花卷、包子、豆包、饺子、发糕、馅饼、其他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、非发酵面米制品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窝头、烙饼、其他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不在禁止之列。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2.油炸类糕点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酥皮类、水油皮类、松酥类、酥层类、水调类、发酵类、其他类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szCs w:val="21"/>
              </w:rPr>
              <w:t>3.蒸煮类糕点(韧糕类[年糕])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4.炒制类糕点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5.其他类[油炸面制品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油条、油饼、炸糕、其他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2402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冷加工糕点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1.熟粉糕点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热调软糕类、冷调韧糕类、冷调松糕类、印模糕类、挤压糕点类、其他类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2.西式装饰蛋糕类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3.上糖浆类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4.夹心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注心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5.糕团类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6.其他类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2403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食品馅料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食品馅料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月饼馅料、其他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豆制品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2501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豆制品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1.发酵性豆制品[腐乳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红腐乳、酱腐乳、白腐乳、青腐乳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、豆豉、纳豆、豆汁、其他]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食品安全风险高。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非发酵性豆制品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豆浆、豆腐、豆腐泡、熏干、豆腐脑、豆腐干、腐竹、豆腐皮、其他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不在禁止之列。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.其他豆制品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素肉、大豆组织蛋白、膨化豆制品、其他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蜂产品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2601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蜂蜜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蜂蜜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食品安全风险高。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2602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蜂王浆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含蜂王浆冻干品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蜂王浆、蜂王浆冻干品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2603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蜂花粉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蜂花粉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2604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蜂产品制品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蜂产品制品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保健食品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2701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保健食品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保健食品产品名称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广东省食品生产加工小作坊和食品摊贩管理条例》第十四条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第一款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规定。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特殊医学用途配方食品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2801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特殊医学用途配方食品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1.全营养配方食品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szCs w:val="21"/>
                <w:lang w:eastAsia="zh-CN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《广东省食品生产加工小作坊和食品摊贩管理条例》第十四条第一款规定。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特定全营养配方食品（糖尿病全营养配方食品、呼吸系统病全营养配方食品、肾病全营养配方食品、肿瘤全营养配方食品、肝病全营养配方食品、肌肉衰减综合征全营养配方食品，创伤、感染、手术及其他应激状态全营养配方食品、炎性肠病全营养配方食品、胃肠道吸收障碍、胰腺炎全营养配方食品、脂肪酸代谢异常全营养配方食品，肥胖、减脂手术全营养配方食品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2802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特殊医学用途婴儿配方食品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特殊医学用途婴儿配方食品（无乳糖配方或低乳糖配方、乳蛋白部分水解配方、乳蛋白深度水解配方或氨基酸配方、早产/低出生体重婴儿配方、氨基酸代谢障碍配方、母乳营养补充剂）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婴幼儿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配方食品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2901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婴幼儿配方乳粉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1.婴儿配方乳粉（湿法工艺、干法工艺、干湿法复合工艺）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szCs w:val="21"/>
                <w:lang w:eastAsia="zh-CN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《广东省食品生产加工小作坊和食品摊贩管理条例》第十四条第一款规定。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2.较大婴儿配方乳粉（湿法工艺、干法工艺、干湿法复合工艺）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3.幼儿配方乳粉（湿法工艺、干法工艺、干湿法复合工艺）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特殊膳食食品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3001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婴幼儿谷类辅助食品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1.婴幼儿谷物辅助食品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婴幼儿米粉、婴幼儿小米米粉、其他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szCs w:val="21"/>
                <w:lang w:eastAsia="zh-CN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《广东省食品生产加工小作坊和食品摊贩管理条例》第十四条第一款规定。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2.婴幼儿高蛋白谷物辅助食品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高蛋白婴幼儿米粉、高蛋白婴幼儿小米米粉、其他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3.婴幼儿生制类谷物辅助食品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婴幼儿面条、婴幼儿颗粒面、其他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4.婴幼儿饼干或其他婴幼儿谷物辅助食品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婴幼儿饼干、婴幼儿米饼、婴幼儿磨牙棒、其他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3002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婴幼儿罐装辅助食品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1.泥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糊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状罐装食品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婴幼儿果蔬泥、婴幼儿肉泥、婴幼儿鱼泥、其他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2.颗粒状罐装食品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婴幼儿颗粒果蔬泥、婴幼儿颗粒肉泥、婴幼儿颗粒鱼泥、其他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3.汁类罐装食品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婴幼儿水果汁、婴幼儿蔬菜汁、其他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3003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其他特殊膳食食品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其他特殊膳食食品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辅助营养补充品、其他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其他食品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3101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其他食品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国家和省规定的禁止生产的其他食品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szCs w:val="21"/>
                <w:lang w:eastAsia="zh-CN"/>
              </w:rPr>
            </w:pP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《广东省食品生产加工小作坊和食品摊贩管理条例》第十四条第一款规定。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添加剂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3201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食品添加剂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食品添加剂产品名称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使用GB2760、GB14880或卫生计生委公告规定的食品添加剂名称；标准中对不同工艺有明确规定的应当在括号中标明；不包括食品用香精和复配食品添加剂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生产设备、场地、生产过程控制等要求高，</w:t>
            </w:r>
            <w:r>
              <w:rPr>
                <w:rFonts w:hint="eastAsia" w:eastAsia="仿宋" w:cs="Times New Roman"/>
                <w:kern w:val="0"/>
                <w:szCs w:val="21"/>
                <w:lang w:eastAsia="zh-CN" w:bidi="ar"/>
              </w:rPr>
              <w:t>食品安全风险高。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3202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食品用香精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食品用香精[液体、乳化、浆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膏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状、粉末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拌和、胶囊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]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3203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复配食品添加剂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" w:cs="Times New Roman"/>
                <w:szCs w:val="21"/>
              </w:rPr>
            </w:pPr>
            <w:r>
              <w:rPr>
                <w:rFonts w:eastAsia="仿宋" w:cs="Times New Roman"/>
                <w:kern w:val="0"/>
                <w:szCs w:val="21"/>
                <w:lang w:bidi="ar"/>
              </w:rPr>
              <w:t>复配食品添加剂明细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kern w:val="0"/>
                <w:szCs w:val="21"/>
                <w:lang w:bidi="ar"/>
              </w:rPr>
              <w:t>使用GB 26687规定的名称</w:t>
            </w:r>
            <w:r>
              <w:rPr>
                <w:rFonts w:hint="eastAsia" w:eastAsia="仿宋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 w:cs="Times New Roman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beforeLines="7" w:afterLines="7"/>
        <w:ind w:firstLine="48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beforeLines="7" w:afterLines="7"/>
        <w:ind w:firstLine="48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beforeLines="7" w:afterLines="7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spacing w:beforeLines="7" w:afterLines="7"/>
        <w:ind w:firstLine="48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注：禁止食品生产小作坊进行所有食品类别食品的分装。</w:t>
      </w:r>
    </w:p>
    <w:p>
      <w:pPr>
        <w:spacing w:line="560" w:lineRule="exact"/>
        <w:rPr>
          <w:rFonts w:eastAsia="方正小标宋简体" w:cs="Times New Roman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</w:t>
      </w:r>
    </w:p>
    <w:p>
      <w:pPr>
        <w:spacing w:line="560" w:lineRule="exact"/>
        <w:rPr>
          <w:rFonts w:eastAsia="方正小标宋简体" w:cs="Times New Roman"/>
          <w:sz w:val="32"/>
          <w:szCs w:val="32"/>
        </w:rPr>
      </w:pPr>
    </w:p>
    <w:p>
      <w:pPr>
        <w:spacing w:line="560" w:lineRule="exact"/>
        <w:rPr>
          <w:rFonts w:eastAsia="方正小标宋简体" w:cs="Times New Roman"/>
          <w:sz w:val="32"/>
          <w:szCs w:val="32"/>
        </w:rPr>
      </w:pPr>
    </w:p>
    <w:p>
      <w:pPr>
        <w:spacing w:line="560" w:lineRule="exact"/>
        <w:rPr>
          <w:rFonts w:eastAsia="方正小标宋简体" w:cs="Times New Roman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C51C8"/>
    <w:rsid w:val="090C51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2017-01-12T01:51:00Z</dcterms:created>
  <dc:creator>Saberchou</dc:creator>
  <cp:lastModifiedBy>Saberchou</cp:lastModifiedBy>
  <dcterms:modified xsi:type="dcterms:W3CDTF">2017-01-12T01:52:28Z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